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Muster für NUTZUNGSVEREINBARUNG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zwischen 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Gemeinde Muster, Musterstraße 1, PLZ Muster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vertreten durch Bürgermeister/in oder Ortsvorsteher/in? __________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und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der „Bude Musterbeispiel“, Musterstraße 1, PLZ Muster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im Weiteren als „Bude X“ bezeichnet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Vorbemerkungen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In der Gemeinde wird Jugendarbeit von der Gemeinde, Vereinen und Kirchen und anderen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Organisationen angeboten. Bei der aufgeführten Bude handelt es sich um einen Treffpunkt für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Jugendliche in Ergänzung zur Jugendarbeit, auf Initiative junger Menschen und/oder Eltern.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Jugendbuden stellen eine Form der Selbstorganisierten Jugendarbeit dar. Jugendliche und junge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Erwachsene haben eine Möglichkeit sich zu treffen und ihre Freizeit zu gestalten. Sie übernehmen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Verantwortung, setzen sich mit ihrer Umwelt auseinander und organisieren die Bude. Durch das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Engagement in der Bude wird eigenverantwortliches und gemeinschaftsfähiges Handeln gefördert.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Die Nutzungsvereinbarung setzt für alle Beteiligten den Rahmen, den Betrieb der Bude im Einklang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mit dem Gemeinwesen zu gewährleisten.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Vereinbarungen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1. Gegenstand der Vereinbarung ist ein Teil des Grundstücks </w:t>
      </w:r>
      <w:proofErr w:type="spellStart"/>
      <w:r>
        <w:rPr>
          <w:rFonts w:ascii="Helvetica" w:hAnsi="Helvetica" w:cs="Helvetica"/>
          <w:sz w:val="21"/>
          <w:szCs w:val="21"/>
        </w:rPr>
        <w:t>Flst</w:t>
      </w:r>
      <w:proofErr w:type="spellEnd"/>
      <w:r>
        <w:rPr>
          <w:rFonts w:ascii="Helvetica" w:hAnsi="Helvetica" w:cs="Helvetica"/>
          <w:sz w:val="21"/>
          <w:szCs w:val="21"/>
        </w:rPr>
        <w:t>. Nr. X, Gemarkung X, welches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sich in Privateigentum befindet. Die Grundstücksfläche ist in beiliegendem Lageplan markiert.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Dem Grundstückseigentümer wird gestattet, auf diesem Flurstück einen Bauwagen/Bude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aufzustellen. Anbauten an den Bauwagen aller Art sind nur nach Einverständnis 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Ortsverwaltung und der unteren Baurechtsbehörde zulässig. Bude/Bauwagen und Anbau dürfen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dabei 40 Kubikmeter nicht überschreiten. Die Rodung von Bäumen und Büschen oder jeglicher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Eingriff in die Landschaft und Natur vor Ort sind mit der Gemeinde abzusprechen.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Gegenstand der Vereinbarung ist ein Teil des Grundstücks </w:t>
      </w:r>
      <w:proofErr w:type="spellStart"/>
      <w:r>
        <w:rPr>
          <w:rFonts w:ascii="Helvetica" w:hAnsi="Helvetica" w:cs="Helvetica"/>
          <w:sz w:val="21"/>
          <w:szCs w:val="21"/>
        </w:rPr>
        <w:t>Flst</w:t>
      </w:r>
      <w:proofErr w:type="spellEnd"/>
      <w:r>
        <w:rPr>
          <w:rFonts w:ascii="Helvetica" w:hAnsi="Helvetica" w:cs="Helvetica"/>
          <w:sz w:val="21"/>
          <w:szCs w:val="21"/>
        </w:rPr>
        <w:t>. Nr. X, Gemarkung X, welches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der Gemeinde gehört bzw. die Gemeinde das Nutzungsrecht vertraglich gesichert hat. Die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Grundstücksfläche ist in beiliegendem Lageplan markiert. Es ist gestattet auf diesem Flurstück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eine Bude/Bauwagen aufzustellen. Anbauten aller Art sind nur nach Einverständnis 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Ortsverwaltung und der unteren Baurechtsbehörde zulässig. Bude/Bauwagen und Anbau dürfen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dabei 40 Kubikmeter nicht überschreiten. Die Rodung von Bäumen oder Büschen oder jeglicher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Eingriff in die Landschaft und Natur vor Ort sind mit der Gemeinde abzusprechen.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2. Die „Bude X“ benennt gegenüber der „Gemeinde Muster“ mindestens zwei verantwortliche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Jugendliche/junge Erwachsene. Diese sind mit der Gemeinde im regelmäßigen Kontakt und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Ansprechpartner/innen bei der Klärung von Problemen. Bei Jugendlichen Nutzer/innen ist zudem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mindestens ein/e verantwortliche/n volljährige/n Vertreter/in (Eltern oder Erziehungsberechtigte)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zu benennen. Ein Wechsel der Budenbetreiber/innen/Sprecher/innen ist der Gemeinde zu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melden.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3. Die Verantwortlichen der „Bude X“ erstellen eine Budenordnung, die mit der Gemeinde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abgestimmt wird (Anlage 2).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4. Das Jugendschutzgesetz und das Nichtraucherschutzgesetz gelten in vollem Umfang. Das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Jugendschutzgesetz ist für jedermann gut sichtbar aufzuhängen. Eine Nichtbeachtung kann zur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sofortigen Kündigung der Nutzungsvereinbarung und zur Schließung der Bude führen.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Stand: 21.11.2011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5. Straftaten werden grundsätzlich zur Anzeige gebracht.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6. In der "Bude X" wird kein gaststättenähnlicher Betrieb mit Gewinnerzielungsabsicht geduldet.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Der Verdacht auf Gewinnerzielungsabsicht besteht, wenn ein deutlich höherer Verkaufspreis als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Einkaufspreis angesetzt ist.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7. Bei der Durchführung von Festen und Feiern sind die gesetzlichen Vorschriften zu beachten und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eine Gestattung bei der Gemeindeverwaltung zu beantragen. Auch private Feste sind zu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melden.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8. Der Grundstücksbesitzer hat die Verkehrssicherungspflicht und muss dafür sorgen, dass die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Bude so aufgestellt ist, dass niemand durch die Nutzung in Gefahr gerät oder Schaden erleidet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lastRenderedPageBreak/>
        <w:t>(Anlage 3).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9. Die Gemeinde hat die Pflicht zur Überprüfung der rechtlichen Bestimmungen und schreitet bei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Verstößen ordnungsrechtlich ein.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10. Die Gemeinde kann eine/n kommunalen Budenbeauftragte/n benennen. Die Person hält den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Kontakt zu der Bude und begleitet, berät und unterstützt die Verantwortlichen.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11. Die Gemeinde übernimmt keinerlei Haftung für Personen- und Sachschäden. Die Benutzung 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Bude erfolgt auf eigene Gefahr (Anlage 2).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12. Die Gemeinde meldet die „Bude X“ an das Landratsamt Biberach, Kreisjugendreferat.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13. Die Nutzer/innen der Bude erklären sich bereit, den Inhalt dieser Nutzungsvereinbarung und 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sich daraus ergebenden Pflichten zu beachten und einzuhalten. Die Nutzungsvereinbarung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sollte zu diesem Zweck in der Bude einsehbar sein. Einzelpersonen oder Gruppen, die diese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Bestimmungen nicht einhalten, können von den Verantwortlichen zeitweise oder dauerhaft vom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Besuch und der Benutzung der Bude ausgeschlossen werden.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14. Eine Erweiterung der Vereinbarung ist nur mit beiderseitigem Einverständnis möglich und muss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schriftlich erfolgen. Wird die Vereinbarung im Ganzen oder in einzelnen Punkten nicht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eingehalten, können beide Seiten von dieser Vereinbarung zurücktreten.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Folgende Anlagen sind Bestandteil der Nutzungsvereinbarung.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· </w:t>
      </w:r>
      <w:r>
        <w:rPr>
          <w:rFonts w:ascii="Helvetica" w:hAnsi="Helvetica" w:cs="Helvetica"/>
          <w:sz w:val="21"/>
          <w:szCs w:val="21"/>
        </w:rPr>
        <w:t>Anlage 1 – Der Weg zur Bude – Checkliste für Budengründer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· </w:t>
      </w:r>
      <w:r>
        <w:rPr>
          <w:rFonts w:ascii="Helvetica" w:hAnsi="Helvetica" w:cs="Helvetica"/>
          <w:sz w:val="21"/>
          <w:szCs w:val="21"/>
        </w:rPr>
        <w:t>Anlage 2 – Rechtliche Hinweise und Auflagen für Budenbetreiber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· </w:t>
      </w:r>
      <w:r>
        <w:rPr>
          <w:rFonts w:ascii="Helvetica" w:hAnsi="Helvetica" w:cs="Helvetica"/>
          <w:sz w:val="21"/>
          <w:szCs w:val="21"/>
        </w:rPr>
        <w:t>Anlage 3 – Rechtliche Hinweise für Grundstückseigentümer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Für die Gemeinde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X, den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Bürgermeister/Ortsvorsteher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Für die „Bude X“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X, den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1.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(Unterschrift Budenvertreter/in)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(Unterschrift Budenvertreter/in)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3.</w:t>
      </w:r>
    </w:p>
    <w:p w:rsidR="00702839" w:rsidRDefault="00702839" w:rsidP="0070283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(Unterschrift Elternvertreter</w:t>
      </w:r>
    </w:p>
    <w:p w:rsidR="005307FA" w:rsidRDefault="00702839" w:rsidP="00702839">
      <w:r>
        <w:rPr>
          <w:rFonts w:ascii="Helvetica" w:hAnsi="Helvetica" w:cs="Helvetica"/>
          <w:sz w:val="21"/>
          <w:szCs w:val="21"/>
        </w:rPr>
        <w:t>bei minderjährigen Budenvertreter/in)</w:t>
      </w:r>
      <w:bookmarkStart w:id="0" w:name="_GoBack"/>
      <w:bookmarkEnd w:id="0"/>
    </w:p>
    <w:sectPr w:rsidR="00530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39"/>
    <w:rsid w:val="005307FA"/>
    <w:rsid w:val="0070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Mederacke</dc:creator>
  <cp:lastModifiedBy>Kati Mederacke</cp:lastModifiedBy>
  <cp:revision>1</cp:revision>
  <dcterms:created xsi:type="dcterms:W3CDTF">2014-06-22T11:00:00Z</dcterms:created>
  <dcterms:modified xsi:type="dcterms:W3CDTF">2014-06-22T11:00:00Z</dcterms:modified>
</cp:coreProperties>
</file>